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161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БОГОСЛУЖЕНИЙ</w:t>
      </w:r>
    </w:p>
    <w:p w14:paraId="36FCD0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Андреевском храме г. Краснодара</w:t>
      </w:r>
    </w:p>
    <w:p w14:paraId="2BB3940F">
      <w:pPr>
        <w:spacing w:after="0"/>
        <w:jc w:val="center"/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>ЯНВАРЬ</w:t>
      </w:r>
    </w:p>
    <w:tbl>
      <w:tblPr>
        <w:tblStyle w:val="5"/>
        <w:tblW w:w="1072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511"/>
        <w:gridCol w:w="4204"/>
        <w:gridCol w:w="3"/>
        <w:gridCol w:w="5"/>
        <w:gridCol w:w="97"/>
        <w:gridCol w:w="75"/>
        <w:gridCol w:w="60"/>
        <w:gridCol w:w="3024"/>
      </w:tblGrid>
      <w:tr w14:paraId="5110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5F2E9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11" w:type="dxa"/>
          </w:tcPr>
          <w:p w14:paraId="7464B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207" w:type="dxa"/>
            <w:gridSpan w:val="2"/>
          </w:tcPr>
          <w:p w14:paraId="513BF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</w:t>
            </w:r>
          </w:p>
        </w:tc>
        <w:tc>
          <w:tcPr>
            <w:tcW w:w="3261" w:type="dxa"/>
            <w:gridSpan w:val="5"/>
          </w:tcPr>
          <w:p w14:paraId="67A0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церковный календарь</w:t>
            </w:r>
          </w:p>
        </w:tc>
      </w:tr>
      <w:tr w14:paraId="00E3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shd w:val="clear" w:color="auto" w:fill="auto"/>
            <w:vAlign w:val="top"/>
          </w:tcPr>
          <w:p w14:paraId="7A25D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  <w:t xml:space="preserve"> </w:t>
            </w:r>
          </w:p>
          <w:p w14:paraId="17C6A72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E46C0A" w:themeColor="accent6" w:themeShade="BF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  <w:t>четверг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39992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  <w:t>8.00</w:t>
            </w:r>
          </w:p>
          <w:p w14:paraId="4D7B536E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color w:val="604A7B" w:themeColor="accent4" w:themeShade="BF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7468" w:type="dxa"/>
            <w:gridSpan w:val="7"/>
            <w:shd w:val="clear" w:color="auto" w:fill="auto"/>
            <w:vAlign w:val="top"/>
          </w:tcPr>
          <w:p w14:paraId="15899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79646" w:themeColor="accent6"/>
                <w:sz w:val="28"/>
                <w:szCs w:val="28"/>
                <w14:textFill>
                  <w14:solidFill>
                    <w14:schemeClr w14:val="accent6"/>
                  </w14:solidFill>
                </w14:textFill>
              </w:rPr>
              <w:t>Акафист святителю Николаю Чудотворцу, молитва о воинах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14:paraId="1DE2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6057F3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8"/>
                <w:szCs w:val="28"/>
                <w:lang w:val="ru-RU"/>
              </w:rPr>
              <w:t>2</w:t>
            </w:r>
          </w:p>
          <w:p w14:paraId="0999AE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1511" w:type="dxa"/>
          </w:tcPr>
          <w:p w14:paraId="75B27C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8"/>
                <w:szCs w:val="28"/>
                <w:lang w:val="ru-RU"/>
              </w:rPr>
              <w:t>8.00</w:t>
            </w:r>
          </w:p>
        </w:tc>
        <w:tc>
          <w:tcPr>
            <w:tcW w:w="4207" w:type="dxa"/>
            <w:gridSpan w:val="2"/>
          </w:tcPr>
          <w:p w14:paraId="34D9A7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FF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lang w:val="ru-RU"/>
              </w:rPr>
              <w:t>соборование</w:t>
            </w:r>
          </w:p>
        </w:tc>
        <w:tc>
          <w:tcPr>
            <w:tcW w:w="3261" w:type="dxa"/>
            <w:gridSpan w:val="5"/>
          </w:tcPr>
          <w:p w14:paraId="02FF9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14:paraId="664F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483ED6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2</w:t>
            </w:r>
          </w:p>
          <w:p w14:paraId="36E830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1511" w:type="dxa"/>
          </w:tcPr>
          <w:p w14:paraId="1E9AAA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17.00</w:t>
            </w:r>
          </w:p>
        </w:tc>
        <w:tc>
          <w:tcPr>
            <w:tcW w:w="4204" w:type="dxa"/>
          </w:tcPr>
          <w:p w14:paraId="712609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val="ru-RU"/>
              </w:rPr>
              <w:t>Вечернее</w:t>
            </w: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 xml:space="preserve"> богослужение.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val="ru-RU"/>
              </w:rPr>
              <w:t>Акафист</w:t>
            </w: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 xml:space="preserve"> праведному Иоанну Кронштадскому</w:t>
            </w:r>
          </w:p>
          <w:p w14:paraId="36AFAE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(исповедь)</w:t>
            </w:r>
          </w:p>
        </w:tc>
        <w:tc>
          <w:tcPr>
            <w:tcW w:w="3264" w:type="dxa"/>
            <w:gridSpan w:val="6"/>
            <w:tcBorders>
              <w:bottom w:val="nil"/>
            </w:tcBorders>
          </w:tcPr>
          <w:p w14:paraId="62DB386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14:paraId="003D7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78C6D9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  <w:p w14:paraId="441157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суббота</w:t>
            </w:r>
          </w:p>
        </w:tc>
        <w:tc>
          <w:tcPr>
            <w:tcW w:w="1511" w:type="dxa"/>
          </w:tcPr>
          <w:p w14:paraId="4564BD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8.00</w:t>
            </w:r>
          </w:p>
        </w:tc>
        <w:tc>
          <w:tcPr>
            <w:tcW w:w="4207" w:type="dxa"/>
            <w:gridSpan w:val="2"/>
          </w:tcPr>
          <w:p w14:paraId="7008D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Литургия</w:t>
            </w:r>
          </w:p>
          <w:p w14:paraId="00ED1B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(Причастие)</w:t>
            </w:r>
          </w:p>
          <w:p w14:paraId="435FD2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Лития по усопшим</w:t>
            </w:r>
          </w:p>
        </w:tc>
        <w:tc>
          <w:tcPr>
            <w:tcW w:w="3261" w:type="dxa"/>
            <w:gridSpan w:val="5"/>
            <w:tcBorders>
              <w:top w:val="nil"/>
            </w:tcBorders>
          </w:tcPr>
          <w:p w14:paraId="2AFB61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Суббота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перед Рождеством Христовым</w:t>
            </w:r>
          </w:p>
        </w:tc>
      </w:tr>
      <w:tr w14:paraId="27FBA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472510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3</w:t>
            </w:r>
          </w:p>
          <w:p w14:paraId="06B42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суббота</w:t>
            </w:r>
          </w:p>
        </w:tc>
        <w:tc>
          <w:tcPr>
            <w:tcW w:w="1511" w:type="dxa"/>
          </w:tcPr>
          <w:p w14:paraId="5E114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17.00</w:t>
            </w:r>
          </w:p>
        </w:tc>
        <w:tc>
          <w:tcPr>
            <w:tcW w:w="4207" w:type="dxa"/>
            <w:gridSpan w:val="2"/>
          </w:tcPr>
          <w:p w14:paraId="5095D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  <w:p w14:paraId="58F88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(исповедь)</w:t>
            </w:r>
          </w:p>
        </w:tc>
        <w:tc>
          <w:tcPr>
            <w:tcW w:w="3261" w:type="dxa"/>
            <w:gridSpan w:val="5"/>
            <w:vMerge w:val="restart"/>
          </w:tcPr>
          <w:p w14:paraId="6B463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CF3DC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Неделя 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-я по Пятидесятнице</w:t>
            </w:r>
          </w:p>
          <w:p w14:paraId="15301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5A24A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Святых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отец</w:t>
            </w:r>
          </w:p>
          <w:p w14:paraId="3CACD8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14:paraId="2D5D8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0A0A4E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4</w:t>
            </w:r>
          </w:p>
          <w:p w14:paraId="4327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1511" w:type="dxa"/>
          </w:tcPr>
          <w:p w14:paraId="202F4F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8.00</w:t>
            </w:r>
          </w:p>
          <w:p w14:paraId="589A43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8.30</w:t>
            </w:r>
          </w:p>
          <w:p w14:paraId="2BB1C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C78D6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FAC090" w:themeColor="accent6" w:themeTint="99"/>
                <w:sz w:val="28"/>
                <w:szCs w:val="28"/>
                <w:lang w:val="ru-RU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AC090" w:themeColor="accent6" w:themeTint="99"/>
                <w:sz w:val="28"/>
                <w:szCs w:val="28"/>
                <w:lang w:val="ru-RU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17.00</w:t>
            </w:r>
          </w:p>
          <w:p w14:paraId="1D22AB6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207" w:type="dxa"/>
            <w:gridSpan w:val="2"/>
          </w:tcPr>
          <w:p w14:paraId="7DC62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Молебен с водосвятием</w:t>
            </w:r>
          </w:p>
          <w:p w14:paraId="50362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Литургия</w:t>
            </w:r>
          </w:p>
          <w:p w14:paraId="3FA60F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(Причастие)</w:t>
            </w:r>
          </w:p>
          <w:p w14:paraId="1C58B0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Акафист св. ап. Андрею Первозванному</w:t>
            </w:r>
          </w:p>
        </w:tc>
        <w:tc>
          <w:tcPr>
            <w:tcW w:w="3261" w:type="dxa"/>
            <w:gridSpan w:val="5"/>
            <w:vMerge w:val="continue"/>
          </w:tcPr>
          <w:p w14:paraId="2C064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14:paraId="69078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3682A0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953735" w:themeColor="accent2" w:themeShade="BF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953735" w:themeColor="accent2" w:themeShade="BF"/>
                <w:sz w:val="28"/>
                <w:szCs w:val="28"/>
                <w:lang w:val="ru-RU"/>
              </w:rPr>
              <w:t>5</w:t>
            </w:r>
          </w:p>
          <w:p w14:paraId="4E1C9C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953735" w:themeColor="accent2" w:themeShade="BF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953735" w:themeColor="accent2" w:themeShade="BF"/>
                <w:sz w:val="28"/>
                <w:szCs w:val="28"/>
              </w:rPr>
              <w:t>понедельник</w:t>
            </w:r>
          </w:p>
        </w:tc>
        <w:tc>
          <w:tcPr>
            <w:tcW w:w="1511" w:type="dxa"/>
          </w:tcPr>
          <w:p w14:paraId="66B73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53735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53735" w:themeColor="accent2" w:themeShade="BF"/>
                <w:sz w:val="28"/>
                <w:szCs w:val="28"/>
              </w:rPr>
              <w:t>17.00</w:t>
            </w:r>
          </w:p>
        </w:tc>
        <w:tc>
          <w:tcPr>
            <w:tcW w:w="4207" w:type="dxa"/>
            <w:gridSpan w:val="2"/>
          </w:tcPr>
          <w:p w14:paraId="29DFF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53735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53735" w:themeColor="accent2" w:themeShade="BF"/>
                <w:sz w:val="28"/>
                <w:szCs w:val="28"/>
              </w:rPr>
              <w:t>Вечернее богослужение</w:t>
            </w:r>
          </w:p>
          <w:p w14:paraId="0EC23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53735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53735" w:themeColor="accent2" w:themeShade="BF"/>
                <w:sz w:val="28"/>
                <w:szCs w:val="28"/>
              </w:rPr>
              <w:t>(исповедь)</w:t>
            </w:r>
          </w:p>
        </w:tc>
        <w:tc>
          <w:tcPr>
            <w:tcW w:w="3261" w:type="dxa"/>
            <w:gridSpan w:val="5"/>
            <w:vMerge w:val="restart"/>
          </w:tcPr>
          <w:p w14:paraId="47AEA6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953735" w:themeColor="accent2" w:themeShade="BF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953735" w:themeColor="accent2" w:themeShade="BF"/>
                <w:sz w:val="28"/>
                <w:szCs w:val="28"/>
                <w:lang w:val="ru-RU"/>
              </w:rPr>
              <w:t>Навечерие</w:t>
            </w:r>
            <w:r>
              <w:rPr>
                <w:rFonts w:hint="default" w:ascii="Times New Roman" w:hAnsi="Times New Roman" w:cs="Times New Roman"/>
                <w:color w:val="953735" w:themeColor="accent2" w:themeShade="BF"/>
                <w:sz w:val="28"/>
                <w:szCs w:val="28"/>
                <w:lang w:val="ru-RU"/>
              </w:rPr>
              <w:t xml:space="preserve"> Рождества Христова</w:t>
            </w:r>
          </w:p>
          <w:p w14:paraId="15317D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953735" w:themeColor="accent2" w:themeShade="BF"/>
                <w:sz w:val="28"/>
                <w:szCs w:val="28"/>
                <w:lang w:val="ru-RU"/>
              </w:rPr>
            </w:pPr>
          </w:p>
          <w:p w14:paraId="57F837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953735" w:themeColor="accent2" w:themeShade="BF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953735" w:themeColor="accent2" w:themeShade="BF"/>
                <w:sz w:val="28"/>
                <w:szCs w:val="28"/>
                <w:lang w:val="ru-RU"/>
              </w:rPr>
              <w:t>Рождественский сочельник</w:t>
            </w:r>
          </w:p>
        </w:tc>
      </w:tr>
      <w:tr w14:paraId="5CC7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4076F1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953735" w:themeColor="accent2" w:themeShade="BF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953735" w:themeColor="accent2" w:themeShade="BF"/>
                <w:sz w:val="28"/>
                <w:szCs w:val="28"/>
                <w:lang w:val="ru-RU"/>
              </w:rPr>
              <w:t>6</w:t>
            </w:r>
          </w:p>
          <w:p w14:paraId="51AF3F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953735" w:themeColor="accent2" w:themeShade="BF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953735" w:themeColor="accent2" w:themeShade="BF"/>
                <w:sz w:val="28"/>
                <w:szCs w:val="28"/>
                <w:lang w:val="ru-RU"/>
              </w:rPr>
              <w:t>вторник</w:t>
            </w:r>
          </w:p>
          <w:p w14:paraId="0B18D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53735" w:themeColor="accent2" w:themeShade="BF"/>
                <w:sz w:val="28"/>
                <w:szCs w:val="28"/>
              </w:rPr>
            </w:pPr>
          </w:p>
        </w:tc>
        <w:tc>
          <w:tcPr>
            <w:tcW w:w="1511" w:type="dxa"/>
          </w:tcPr>
          <w:p w14:paraId="4E2DF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53735" w:themeColor="accent2" w:themeShade="BF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953735" w:themeColor="accent2" w:themeShade="BF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953735" w:themeColor="accent2" w:themeShade="BF"/>
                <w:sz w:val="28"/>
                <w:szCs w:val="28"/>
              </w:rPr>
              <w:t>.00</w:t>
            </w:r>
          </w:p>
          <w:p w14:paraId="26C6C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53735" w:themeColor="accent2" w:themeShade="BF"/>
                <w:sz w:val="28"/>
                <w:szCs w:val="28"/>
              </w:rPr>
            </w:pPr>
          </w:p>
        </w:tc>
        <w:tc>
          <w:tcPr>
            <w:tcW w:w="4207" w:type="dxa"/>
            <w:gridSpan w:val="2"/>
          </w:tcPr>
          <w:p w14:paraId="3D0D98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953735" w:themeColor="accent2" w:themeShade="BF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953735" w:themeColor="accent2" w:themeShade="BF"/>
                <w:sz w:val="28"/>
                <w:szCs w:val="28"/>
                <w:lang w:val="ru-RU"/>
              </w:rPr>
              <w:t>Царские</w:t>
            </w:r>
            <w:r>
              <w:rPr>
                <w:rFonts w:hint="default" w:ascii="Times New Roman" w:hAnsi="Times New Roman" w:cs="Times New Roman"/>
                <w:color w:val="953735" w:themeColor="accent2" w:themeShade="BF"/>
                <w:sz w:val="28"/>
                <w:szCs w:val="28"/>
                <w:lang w:val="ru-RU"/>
              </w:rPr>
              <w:t xml:space="preserve"> часы. Вечерня, </w:t>
            </w:r>
            <w:r>
              <w:rPr>
                <w:rFonts w:ascii="Times New Roman" w:hAnsi="Times New Roman" w:cs="Times New Roman"/>
                <w:color w:val="953735" w:themeColor="accent2" w:themeShade="BF"/>
                <w:sz w:val="28"/>
                <w:szCs w:val="28"/>
              </w:rPr>
              <w:t>Литургия</w:t>
            </w:r>
            <w:r>
              <w:rPr>
                <w:rFonts w:hint="default" w:ascii="Times New Roman" w:hAnsi="Times New Roman" w:cs="Times New Roman"/>
                <w:color w:val="953735" w:themeColor="accent2" w:themeShade="BF"/>
                <w:sz w:val="28"/>
                <w:szCs w:val="28"/>
                <w:lang w:val="ru-RU"/>
              </w:rPr>
              <w:t xml:space="preserve"> Василия Великого</w:t>
            </w:r>
          </w:p>
          <w:p w14:paraId="5E98B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53735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953735" w:themeColor="accent2" w:themeShade="BF"/>
                <w:sz w:val="28"/>
                <w:szCs w:val="28"/>
              </w:rPr>
              <w:t>(Причастие)</w:t>
            </w:r>
          </w:p>
        </w:tc>
        <w:tc>
          <w:tcPr>
            <w:tcW w:w="3261" w:type="dxa"/>
            <w:gridSpan w:val="5"/>
            <w:vMerge w:val="continue"/>
          </w:tcPr>
          <w:p w14:paraId="75B4CB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53735" w:themeColor="accent2" w:themeShade="BF"/>
                <w:sz w:val="28"/>
                <w:szCs w:val="28"/>
              </w:rPr>
            </w:pPr>
          </w:p>
        </w:tc>
      </w:tr>
      <w:tr w14:paraId="67466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7A221E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6</w:t>
            </w:r>
          </w:p>
          <w:p w14:paraId="66353C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7BC6DB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17.00</w:t>
            </w:r>
          </w:p>
          <w:p w14:paraId="12789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178B85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23.45</w:t>
            </w:r>
          </w:p>
        </w:tc>
        <w:tc>
          <w:tcPr>
            <w:tcW w:w="4212" w:type="dxa"/>
            <w:gridSpan w:val="3"/>
            <w:shd w:val="clear" w:color="auto" w:fill="auto"/>
            <w:vAlign w:val="top"/>
          </w:tcPr>
          <w:p w14:paraId="6F5CD3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сенощное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бдение</w:t>
            </w:r>
          </w:p>
          <w:p w14:paraId="53FD70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(исповедь)</w:t>
            </w:r>
          </w:p>
          <w:p w14:paraId="52FAEF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часы</w:t>
            </w:r>
          </w:p>
        </w:tc>
        <w:tc>
          <w:tcPr>
            <w:tcW w:w="3256" w:type="dxa"/>
            <w:gridSpan w:val="4"/>
            <w:vMerge w:val="restart"/>
          </w:tcPr>
          <w:p w14:paraId="4D9118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  <w:p w14:paraId="4D69D6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  <w:p w14:paraId="7E10F5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Рождество Господа Бога и Спаса нашего Иисуса Христа</w:t>
            </w:r>
          </w:p>
        </w:tc>
      </w:tr>
      <w:tr w14:paraId="0A27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61CBF6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7</w:t>
            </w:r>
          </w:p>
          <w:p w14:paraId="2F2EE9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1F8415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0.00</w:t>
            </w:r>
          </w:p>
          <w:p w14:paraId="127EA2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  <w:p w14:paraId="39ECA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8.00</w:t>
            </w:r>
          </w:p>
          <w:p w14:paraId="56BF6C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27751D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FE1BC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  <w:t>12.00</w:t>
            </w:r>
          </w:p>
          <w:p w14:paraId="26041B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</w:pPr>
          </w:p>
          <w:p w14:paraId="4C7080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</w:pPr>
          </w:p>
          <w:p w14:paraId="5487E52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/>
              </w:rPr>
              <w:t>17.00</w:t>
            </w:r>
          </w:p>
        </w:tc>
        <w:tc>
          <w:tcPr>
            <w:tcW w:w="4212" w:type="dxa"/>
            <w:gridSpan w:val="3"/>
            <w:shd w:val="clear" w:color="auto" w:fill="auto"/>
            <w:vAlign w:val="top"/>
          </w:tcPr>
          <w:p w14:paraId="477E5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Литургия</w:t>
            </w:r>
          </w:p>
          <w:p w14:paraId="792FBA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(Причастие)</w:t>
            </w:r>
          </w:p>
          <w:p w14:paraId="0C141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Литургия</w:t>
            </w:r>
          </w:p>
          <w:p w14:paraId="7A71F4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(Причастие)</w:t>
            </w:r>
          </w:p>
          <w:p w14:paraId="6C6EDE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  <w:p w14:paraId="6559F2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  <w:t>Семейное мероприятие «Праздник Рождества»</w:t>
            </w:r>
          </w:p>
          <w:p w14:paraId="4173E7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 w:eastAsia="en-US"/>
              </w:rPr>
            </w:pPr>
          </w:p>
          <w:p w14:paraId="3AB8BE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 w:eastAsia="en-US"/>
              </w:rPr>
              <w:t>Вечернее богослужение</w:t>
            </w:r>
          </w:p>
          <w:p w14:paraId="7B7C2C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 w:eastAsia="en-US"/>
              </w:rPr>
              <w:t>Акафист Рождеству Христову</w:t>
            </w:r>
          </w:p>
        </w:tc>
        <w:tc>
          <w:tcPr>
            <w:tcW w:w="3256" w:type="dxa"/>
            <w:gridSpan w:val="4"/>
            <w:vMerge w:val="continue"/>
          </w:tcPr>
          <w:p w14:paraId="0DE153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14:paraId="3993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0" w:type="dxa"/>
          </w:tcPr>
          <w:p w14:paraId="55180B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/>
              </w:rPr>
              <w:t>8</w:t>
            </w:r>
          </w:p>
          <w:p w14:paraId="66ECB7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216805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 w:eastAsia="en-US" w:bidi="ar-SA"/>
              </w:rPr>
              <w:t>8.00</w:t>
            </w:r>
          </w:p>
          <w:p w14:paraId="18A4C1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 w:eastAsia="en-US" w:bidi="ar-SA"/>
              </w:rPr>
            </w:pPr>
          </w:p>
          <w:p w14:paraId="554751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7030A0"/>
                <w:sz w:val="28"/>
                <w:szCs w:val="28"/>
                <w:lang w:val="ru-RU" w:eastAsia="en-US" w:bidi="ar-SA"/>
              </w:rPr>
              <w:t>19.00</w:t>
            </w:r>
          </w:p>
        </w:tc>
        <w:tc>
          <w:tcPr>
            <w:tcW w:w="4212" w:type="dxa"/>
            <w:gridSpan w:val="3"/>
            <w:shd w:val="clear" w:color="auto" w:fill="auto"/>
            <w:vAlign w:val="top"/>
          </w:tcPr>
          <w:p w14:paraId="5C6686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/>
              </w:rPr>
              <w:t>Литургия</w:t>
            </w:r>
          </w:p>
          <w:p w14:paraId="36A8E5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/>
              </w:rPr>
              <w:t>Причастие</w:t>
            </w:r>
          </w:p>
          <w:p w14:paraId="7462B6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Воскресная школа (Евангельский кружок)</w:t>
            </w:r>
          </w:p>
        </w:tc>
        <w:tc>
          <w:tcPr>
            <w:tcW w:w="3256" w:type="dxa"/>
            <w:gridSpan w:val="4"/>
          </w:tcPr>
          <w:p w14:paraId="646A3A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  <w:t>Собор</w:t>
            </w:r>
            <w:r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Пресвятой Богородицы</w:t>
            </w:r>
          </w:p>
        </w:tc>
      </w:tr>
      <w:tr w14:paraId="6342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3798C5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9</w:t>
            </w:r>
          </w:p>
          <w:p w14:paraId="6B9FFF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1511" w:type="dxa"/>
          </w:tcPr>
          <w:p w14:paraId="69492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17.00</w:t>
            </w:r>
          </w:p>
        </w:tc>
        <w:tc>
          <w:tcPr>
            <w:tcW w:w="4207" w:type="dxa"/>
            <w:gridSpan w:val="2"/>
          </w:tcPr>
          <w:p w14:paraId="02002A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Вечернее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богослужение</w:t>
            </w:r>
          </w:p>
          <w:p w14:paraId="6D637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(исповедь)</w:t>
            </w:r>
          </w:p>
        </w:tc>
        <w:tc>
          <w:tcPr>
            <w:tcW w:w="3261" w:type="dxa"/>
            <w:gridSpan w:val="5"/>
            <w:vMerge w:val="restart"/>
          </w:tcPr>
          <w:p w14:paraId="561856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ADCC6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Суббота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по Рождестве Христовом</w:t>
            </w:r>
          </w:p>
        </w:tc>
      </w:tr>
      <w:tr w14:paraId="0EA49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13ABA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5374B6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суббота</w:t>
            </w:r>
          </w:p>
        </w:tc>
        <w:tc>
          <w:tcPr>
            <w:tcW w:w="1511" w:type="dxa"/>
          </w:tcPr>
          <w:p w14:paraId="75ED2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8.00</w:t>
            </w:r>
          </w:p>
        </w:tc>
        <w:tc>
          <w:tcPr>
            <w:tcW w:w="4207" w:type="dxa"/>
            <w:gridSpan w:val="2"/>
          </w:tcPr>
          <w:p w14:paraId="286C51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Литургия</w:t>
            </w:r>
          </w:p>
          <w:p w14:paraId="2F9E8A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(Причастие)</w:t>
            </w:r>
          </w:p>
          <w:p w14:paraId="121C2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Лития о усопших</w:t>
            </w:r>
          </w:p>
        </w:tc>
        <w:tc>
          <w:tcPr>
            <w:tcW w:w="3261" w:type="dxa"/>
            <w:gridSpan w:val="5"/>
            <w:vMerge w:val="continue"/>
          </w:tcPr>
          <w:p w14:paraId="66F3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24570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187747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0</w:t>
            </w:r>
          </w:p>
          <w:p w14:paraId="3D859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суббота</w:t>
            </w:r>
          </w:p>
        </w:tc>
        <w:tc>
          <w:tcPr>
            <w:tcW w:w="1511" w:type="dxa"/>
          </w:tcPr>
          <w:p w14:paraId="4B24AF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17.00</w:t>
            </w:r>
          </w:p>
        </w:tc>
        <w:tc>
          <w:tcPr>
            <w:tcW w:w="4207" w:type="dxa"/>
            <w:gridSpan w:val="2"/>
          </w:tcPr>
          <w:p w14:paraId="59992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  <w:p w14:paraId="0CF1EA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(исповедь)</w:t>
            </w:r>
          </w:p>
        </w:tc>
        <w:tc>
          <w:tcPr>
            <w:tcW w:w="3261" w:type="dxa"/>
            <w:gridSpan w:val="5"/>
            <w:vMerge w:val="restart"/>
          </w:tcPr>
          <w:p w14:paraId="0FAFE0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Неделя 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31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-я по Пятидесятнице</w:t>
            </w:r>
          </w:p>
          <w:p w14:paraId="5213D0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Праведного Иосифа Обручника, Давида царя, Иакова, брата Господня</w:t>
            </w:r>
          </w:p>
        </w:tc>
      </w:tr>
      <w:tr w14:paraId="78D2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3BF999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1</w:t>
            </w:r>
          </w:p>
          <w:p w14:paraId="41C4EA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1511" w:type="dxa"/>
          </w:tcPr>
          <w:p w14:paraId="428AD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8.00</w:t>
            </w:r>
          </w:p>
          <w:p w14:paraId="3965D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8.30</w:t>
            </w:r>
          </w:p>
          <w:p w14:paraId="29AF7D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4AFE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19FAF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17.00</w:t>
            </w:r>
          </w:p>
        </w:tc>
        <w:tc>
          <w:tcPr>
            <w:tcW w:w="4207" w:type="dxa"/>
            <w:gridSpan w:val="2"/>
          </w:tcPr>
          <w:p w14:paraId="2AF5E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Молебен с водосвятием</w:t>
            </w:r>
          </w:p>
          <w:p w14:paraId="14162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Литургия</w:t>
            </w:r>
          </w:p>
          <w:p w14:paraId="383D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(Причастие)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17F7BA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C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 xml:space="preserve">Акафист </w:t>
            </w:r>
            <w:r>
              <w:rPr>
                <w:rFonts w:ascii="Times New Roman" w:hAnsi="Times New Roman" w:cs="Times New Roman"/>
                <w:color w:val="FFC000"/>
                <w:sz w:val="28"/>
                <w:szCs w:val="28"/>
                <w:lang w:val="ru-RU"/>
              </w:rPr>
              <w:t>пред</w:t>
            </w:r>
            <w:r>
              <w:rPr>
                <w:rFonts w:hint="default" w:ascii="Times New Roman" w:hAnsi="Times New Roman" w:cs="Times New Roman"/>
                <w:color w:val="FFC000"/>
                <w:sz w:val="28"/>
                <w:szCs w:val="28"/>
                <w:lang w:val="ru-RU"/>
              </w:rPr>
              <w:t xml:space="preserve"> иконой Феодоровской Божией Матери</w:t>
            </w:r>
          </w:p>
          <w:p w14:paraId="5E1967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C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C000"/>
                <w:sz w:val="28"/>
                <w:szCs w:val="28"/>
                <w:lang w:val="ru-RU"/>
              </w:rPr>
              <w:t>(молитва о семье)</w:t>
            </w:r>
          </w:p>
        </w:tc>
        <w:tc>
          <w:tcPr>
            <w:tcW w:w="3261" w:type="dxa"/>
            <w:gridSpan w:val="5"/>
            <w:vMerge w:val="continue"/>
          </w:tcPr>
          <w:p w14:paraId="1177A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AA4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shd w:val="clear" w:color="auto" w:fill="auto"/>
            <w:vAlign w:val="top"/>
          </w:tcPr>
          <w:p w14:paraId="6284BF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3</w:t>
            </w:r>
          </w:p>
          <w:p w14:paraId="653B522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 w:eastAsia="en-US" w:bidi="ar-SA"/>
              </w:rPr>
              <w:t>вторник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7AF4D33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17.00</w:t>
            </w:r>
          </w:p>
        </w:tc>
        <w:tc>
          <w:tcPr>
            <w:tcW w:w="4207" w:type="dxa"/>
            <w:gridSpan w:val="2"/>
            <w:shd w:val="clear" w:color="auto" w:fill="auto"/>
            <w:vAlign w:val="top"/>
          </w:tcPr>
          <w:p w14:paraId="72786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  <w:p w14:paraId="715D006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FF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(исповедь)</w:t>
            </w:r>
          </w:p>
        </w:tc>
        <w:tc>
          <w:tcPr>
            <w:tcW w:w="3261" w:type="dxa"/>
            <w:gridSpan w:val="5"/>
            <w:vMerge w:val="restart"/>
          </w:tcPr>
          <w:p w14:paraId="609A60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Обрезание Господне.</w:t>
            </w:r>
          </w:p>
          <w:p w14:paraId="5E9126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Святителя Василия Великого</w:t>
            </w:r>
          </w:p>
        </w:tc>
      </w:tr>
      <w:tr w14:paraId="1022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shd w:val="clear" w:color="auto" w:fill="auto"/>
            <w:vAlign w:val="top"/>
          </w:tcPr>
          <w:p w14:paraId="734A1E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4</w:t>
            </w:r>
          </w:p>
          <w:p w14:paraId="3AA6B3A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FF0000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 w:eastAsia="en-US" w:bidi="ar-SA"/>
              </w:rPr>
              <w:t>среда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2EE092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8.00</w:t>
            </w:r>
          </w:p>
          <w:p w14:paraId="1A84F21A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color w:val="FF0000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4207" w:type="dxa"/>
            <w:gridSpan w:val="2"/>
            <w:shd w:val="clear" w:color="auto" w:fill="auto"/>
            <w:vAlign w:val="top"/>
          </w:tcPr>
          <w:p w14:paraId="73396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Литургия</w:t>
            </w:r>
          </w:p>
          <w:p w14:paraId="5EFA9EE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FF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(Причастие)</w:t>
            </w:r>
          </w:p>
        </w:tc>
        <w:tc>
          <w:tcPr>
            <w:tcW w:w="3261" w:type="dxa"/>
            <w:gridSpan w:val="5"/>
            <w:vMerge w:val="continue"/>
          </w:tcPr>
          <w:p w14:paraId="5B8192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14:paraId="23B9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shd w:val="clear" w:color="auto" w:fill="auto"/>
            <w:vAlign w:val="top"/>
          </w:tcPr>
          <w:p w14:paraId="20A512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  <w:t xml:space="preserve"> </w:t>
            </w:r>
          </w:p>
          <w:p w14:paraId="3BFEAA8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E46C0A" w:themeColor="accent6" w:themeShade="BF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  <w:t>четверг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1E7E2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  <w:t>8.00</w:t>
            </w:r>
          </w:p>
          <w:p w14:paraId="41315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</w:pPr>
          </w:p>
          <w:p w14:paraId="296C990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604A7B" w:themeColor="accent4" w:themeShade="BF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604A7B" w:themeColor="accent4" w:themeShade="BF"/>
                <w:sz w:val="28"/>
                <w:szCs w:val="28"/>
              </w:rPr>
              <w:t>19.00</w:t>
            </w:r>
          </w:p>
        </w:tc>
        <w:tc>
          <w:tcPr>
            <w:tcW w:w="7468" w:type="dxa"/>
            <w:gridSpan w:val="7"/>
            <w:shd w:val="clear" w:color="auto" w:fill="auto"/>
            <w:vAlign w:val="top"/>
          </w:tcPr>
          <w:p w14:paraId="1AA30C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79646" w:themeColor="accent6"/>
                <w:sz w:val="28"/>
                <w:szCs w:val="28"/>
                <w:lang w:val="ru-RU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F79646" w:themeColor="accent6"/>
                <w:sz w:val="28"/>
                <w:szCs w:val="28"/>
                <w14:textFill>
                  <w14:solidFill>
                    <w14:schemeClr w14:val="accent6"/>
                  </w14:solidFill>
                </w14:textFill>
              </w:rPr>
              <w:t xml:space="preserve">Акафист </w:t>
            </w:r>
            <w:r>
              <w:rPr>
                <w:rFonts w:ascii="Times New Roman" w:hAnsi="Times New Roman" w:cs="Times New Roman"/>
                <w:color w:val="F79646" w:themeColor="accent6"/>
                <w:sz w:val="28"/>
                <w:szCs w:val="28"/>
                <w:lang w:val="ru-RU"/>
                <w14:textFill>
                  <w14:solidFill>
                    <w14:schemeClr w14:val="accent6"/>
                  </w14:solidFill>
                </w14:textFill>
              </w:rPr>
              <w:t>преподобному</w:t>
            </w:r>
            <w:r>
              <w:rPr>
                <w:rFonts w:hint="default" w:ascii="Times New Roman" w:hAnsi="Times New Roman" w:cs="Times New Roman"/>
                <w:color w:val="F79646" w:themeColor="accent6"/>
                <w:sz w:val="28"/>
                <w:szCs w:val="28"/>
                <w:lang w:val="ru-RU"/>
                <w14:textFill>
                  <w14:solidFill>
                    <w14:schemeClr w14:val="accent6"/>
                  </w14:solidFill>
                </w14:textFill>
              </w:rPr>
              <w:t xml:space="preserve"> Серафиму Саровскому</w:t>
            </w:r>
          </w:p>
          <w:p w14:paraId="767BB2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  <w:p w14:paraId="5A2405CE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B05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Воскресная школа (Евангельский кружок) </w:t>
            </w:r>
          </w:p>
        </w:tc>
      </w:tr>
      <w:tr w14:paraId="343B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379944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  <w:p w14:paraId="07F8E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511" w:type="dxa"/>
          </w:tcPr>
          <w:p w14:paraId="3B6FAF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7.00</w:t>
            </w:r>
          </w:p>
          <w:p w14:paraId="2433E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207" w:type="dxa"/>
            <w:gridSpan w:val="2"/>
          </w:tcPr>
          <w:p w14:paraId="2AFE8F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Царские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часы</w:t>
            </w:r>
          </w:p>
          <w:p w14:paraId="23E8A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Вечернее богослужение</w:t>
            </w:r>
          </w:p>
          <w:p w14:paraId="5FEFE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(исповедь)</w:t>
            </w:r>
          </w:p>
        </w:tc>
        <w:tc>
          <w:tcPr>
            <w:tcW w:w="3261" w:type="dxa"/>
            <w:gridSpan w:val="5"/>
            <w:vMerge w:val="restart"/>
          </w:tcPr>
          <w:p w14:paraId="0EE7E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AB3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Суббота перед Богоявлением</w:t>
            </w:r>
          </w:p>
          <w:p w14:paraId="268672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5EE4AE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Собор 70 апостолов</w:t>
            </w:r>
          </w:p>
        </w:tc>
      </w:tr>
      <w:tr w14:paraId="68A6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3BA8D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0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511" w:type="dxa"/>
          </w:tcPr>
          <w:p w14:paraId="3809F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4207" w:type="dxa"/>
            <w:gridSpan w:val="2"/>
          </w:tcPr>
          <w:p w14:paraId="549A9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Литургия</w:t>
            </w:r>
          </w:p>
          <w:p w14:paraId="3C0FB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(Причастие)</w:t>
            </w:r>
          </w:p>
          <w:p w14:paraId="4991F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Лития о усопших</w:t>
            </w:r>
          </w:p>
        </w:tc>
        <w:tc>
          <w:tcPr>
            <w:tcW w:w="3261" w:type="dxa"/>
            <w:gridSpan w:val="5"/>
            <w:vMerge w:val="continue"/>
          </w:tcPr>
          <w:p w14:paraId="43850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F74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1D88D0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17</w:t>
            </w:r>
          </w:p>
          <w:p w14:paraId="627EF7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суббота</w:t>
            </w:r>
          </w:p>
        </w:tc>
        <w:tc>
          <w:tcPr>
            <w:tcW w:w="1511" w:type="dxa"/>
          </w:tcPr>
          <w:p w14:paraId="3387F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17.00</w:t>
            </w:r>
          </w:p>
        </w:tc>
        <w:tc>
          <w:tcPr>
            <w:tcW w:w="4207" w:type="dxa"/>
            <w:gridSpan w:val="2"/>
          </w:tcPr>
          <w:p w14:paraId="012D2C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сенощное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бдение</w:t>
            </w:r>
          </w:p>
          <w:p w14:paraId="2519CB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(исповедь)</w:t>
            </w:r>
          </w:p>
        </w:tc>
        <w:tc>
          <w:tcPr>
            <w:tcW w:w="3261" w:type="dxa"/>
            <w:gridSpan w:val="5"/>
            <w:vMerge w:val="restart"/>
          </w:tcPr>
          <w:p w14:paraId="2671F9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Неделя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32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-я по Пятидесятнице,</w:t>
            </w:r>
          </w:p>
          <w:p w14:paraId="34BB80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9A454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Навечерие Богоявления </w:t>
            </w:r>
          </w:p>
          <w:p w14:paraId="4095BD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Крещенский сочельник</w:t>
            </w:r>
          </w:p>
          <w:p w14:paraId="43E2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78C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6B3D0A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18</w:t>
            </w:r>
          </w:p>
          <w:p w14:paraId="2D8BB6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1511" w:type="dxa"/>
          </w:tcPr>
          <w:p w14:paraId="7D563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  <w:p w14:paraId="4054CD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8.30</w:t>
            </w:r>
          </w:p>
          <w:p w14:paraId="750EEA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14:paraId="4D0607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030A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7030A0"/>
                <w:sz w:val="28"/>
                <w:szCs w:val="28"/>
                <w:lang w:val="ru-RU"/>
              </w:rPr>
              <w:t>11.00</w:t>
            </w:r>
          </w:p>
          <w:p w14:paraId="3AA4CE8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7030A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7030A0"/>
                <w:sz w:val="22"/>
                <w:szCs w:val="22"/>
                <w:lang w:val="ru-RU"/>
              </w:rPr>
              <w:t>(11.00-20.00)</w:t>
            </w:r>
          </w:p>
        </w:tc>
        <w:tc>
          <w:tcPr>
            <w:tcW w:w="4207" w:type="dxa"/>
            <w:gridSpan w:val="2"/>
          </w:tcPr>
          <w:p w14:paraId="61E5EC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Литургия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. Великая вечерня</w:t>
            </w:r>
          </w:p>
          <w:p w14:paraId="4C38B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(Причастие)</w:t>
            </w:r>
          </w:p>
          <w:p w14:paraId="0BD48C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3A1F0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val="ru-RU"/>
              </w:rPr>
              <w:t>ВЕЛИКОЕ</w:t>
            </w:r>
            <w:r>
              <w:rPr>
                <w:rFonts w:hint="default" w:ascii="Times New Roman" w:hAnsi="Times New Roman" w:cs="Times New Roman"/>
                <w:color w:val="7030A0"/>
                <w:sz w:val="28"/>
                <w:szCs w:val="28"/>
                <w:lang w:val="ru-RU"/>
              </w:rPr>
              <w:t xml:space="preserve"> ОСВЯЩЕНИЕ ВОДЫ</w:t>
            </w:r>
          </w:p>
        </w:tc>
        <w:tc>
          <w:tcPr>
            <w:tcW w:w="3261" w:type="dxa"/>
            <w:gridSpan w:val="5"/>
            <w:vMerge w:val="continue"/>
          </w:tcPr>
          <w:p w14:paraId="2EF356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14:paraId="1985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00B665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18</w:t>
            </w:r>
          </w:p>
          <w:p w14:paraId="37BF64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воскресенье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11D5755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FF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17.00</w:t>
            </w:r>
          </w:p>
        </w:tc>
        <w:tc>
          <w:tcPr>
            <w:tcW w:w="4207" w:type="dxa"/>
            <w:gridSpan w:val="2"/>
            <w:shd w:val="clear" w:color="auto" w:fill="auto"/>
            <w:vAlign w:val="top"/>
          </w:tcPr>
          <w:p w14:paraId="31E82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сенощное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бдение</w:t>
            </w:r>
          </w:p>
          <w:p w14:paraId="35A3258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FF0000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(исповедь)</w:t>
            </w:r>
          </w:p>
        </w:tc>
        <w:tc>
          <w:tcPr>
            <w:tcW w:w="3261" w:type="dxa"/>
            <w:gridSpan w:val="5"/>
            <w:vMerge w:val="restart"/>
          </w:tcPr>
          <w:p w14:paraId="561303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Святое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Богоявление</w:t>
            </w:r>
          </w:p>
          <w:p w14:paraId="70A23F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Крещение Господа Бога и Спаса нашего Иисуса Христа</w:t>
            </w:r>
          </w:p>
        </w:tc>
      </w:tr>
      <w:tr w14:paraId="27A8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563FC4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19</w:t>
            </w:r>
          </w:p>
          <w:p w14:paraId="51D822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1511" w:type="dxa"/>
          </w:tcPr>
          <w:p w14:paraId="55ACF3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7.00</w:t>
            </w:r>
          </w:p>
          <w:p w14:paraId="4CA418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  <w:p w14:paraId="6D5766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030A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7030A0"/>
                <w:sz w:val="28"/>
                <w:szCs w:val="28"/>
                <w:lang w:val="ru-RU"/>
              </w:rPr>
              <w:t>9.00</w:t>
            </w:r>
          </w:p>
          <w:p w14:paraId="5279E0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7030A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7030A0"/>
                <w:sz w:val="22"/>
                <w:szCs w:val="22"/>
                <w:lang w:val="ru-RU"/>
              </w:rPr>
              <w:t>(9.00-20.00)</w:t>
            </w:r>
          </w:p>
        </w:tc>
        <w:tc>
          <w:tcPr>
            <w:tcW w:w="4207" w:type="dxa"/>
            <w:gridSpan w:val="2"/>
          </w:tcPr>
          <w:p w14:paraId="4F891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Литургия</w:t>
            </w:r>
          </w:p>
          <w:p w14:paraId="5CB27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Причастие</w:t>
            </w:r>
          </w:p>
          <w:p w14:paraId="633C6B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val="ru-RU"/>
              </w:rPr>
              <w:t>ВЕЛИКОЕ</w:t>
            </w:r>
            <w:r>
              <w:rPr>
                <w:rFonts w:hint="default" w:ascii="Times New Roman" w:hAnsi="Times New Roman" w:cs="Times New Roman"/>
                <w:color w:val="7030A0"/>
                <w:sz w:val="28"/>
                <w:szCs w:val="28"/>
                <w:lang w:val="ru-RU"/>
              </w:rPr>
              <w:t xml:space="preserve"> ОСВЯЩЕНИЕ ВОДЫ</w:t>
            </w:r>
          </w:p>
        </w:tc>
        <w:tc>
          <w:tcPr>
            <w:tcW w:w="3261" w:type="dxa"/>
            <w:gridSpan w:val="5"/>
            <w:vMerge w:val="continue"/>
          </w:tcPr>
          <w:p w14:paraId="1FD458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14:paraId="3933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4A7215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20</w:t>
            </w:r>
          </w:p>
          <w:p w14:paraId="16F2A4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1511" w:type="dxa"/>
          </w:tcPr>
          <w:p w14:paraId="079CC9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8.00</w:t>
            </w:r>
          </w:p>
        </w:tc>
        <w:tc>
          <w:tcPr>
            <w:tcW w:w="7468" w:type="dxa"/>
            <w:gridSpan w:val="7"/>
          </w:tcPr>
          <w:p w14:paraId="4815123A">
            <w:pPr>
              <w:spacing w:after="0" w:line="240" w:lineRule="auto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val="ru-RU"/>
              </w:rPr>
              <w:t>Акафист</w:t>
            </w: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 xml:space="preserve"> Предтече и Крестителю Господню Иоанну</w:t>
            </w:r>
          </w:p>
        </w:tc>
      </w:tr>
      <w:tr w14:paraId="251D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6C53C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22</w:t>
            </w: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  <w:t xml:space="preserve"> </w:t>
            </w:r>
          </w:p>
          <w:p w14:paraId="215A50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  <w:t>четверг</w:t>
            </w:r>
          </w:p>
        </w:tc>
        <w:tc>
          <w:tcPr>
            <w:tcW w:w="1511" w:type="dxa"/>
          </w:tcPr>
          <w:p w14:paraId="3093A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  <w:t>8.00</w:t>
            </w:r>
          </w:p>
          <w:p w14:paraId="74421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</w:pPr>
          </w:p>
          <w:p w14:paraId="03E52E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04A7B" w:themeColor="accent4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604A7B" w:themeColor="accent4" w:themeShade="BF"/>
                <w:sz w:val="28"/>
                <w:szCs w:val="28"/>
              </w:rPr>
              <w:t>19.00</w:t>
            </w:r>
          </w:p>
        </w:tc>
        <w:tc>
          <w:tcPr>
            <w:tcW w:w="7468" w:type="dxa"/>
            <w:gridSpan w:val="7"/>
          </w:tcPr>
          <w:p w14:paraId="47E543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79646" w:themeColor="accent6"/>
                <w:sz w:val="28"/>
                <w:szCs w:val="28"/>
                <w14:textFill>
                  <w14:solidFill>
                    <w14:schemeClr w14:val="accent6"/>
                  </w14:solidFill>
                </w14:textFill>
              </w:rPr>
              <w:t>Акафист святителю Николаю Чудотворцу, молитва о воинах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  <w:p w14:paraId="0D615912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Воскресная школа (Евангельский кружок)</w:t>
            </w:r>
          </w:p>
        </w:tc>
      </w:tr>
      <w:tr w14:paraId="1DD3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22F54D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</w:p>
          <w:p w14:paraId="0667B1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1511" w:type="dxa"/>
          </w:tcPr>
          <w:p w14:paraId="0C6319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17.00</w:t>
            </w:r>
          </w:p>
        </w:tc>
        <w:tc>
          <w:tcPr>
            <w:tcW w:w="4309" w:type="dxa"/>
            <w:gridSpan w:val="4"/>
          </w:tcPr>
          <w:p w14:paraId="50EEB5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ечернее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богослужение</w:t>
            </w:r>
          </w:p>
          <w:p w14:paraId="3B0765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(исповедь)</w:t>
            </w:r>
          </w:p>
        </w:tc>
        <w:tc>
          <w:tcPr>
            <w:tcW w:w="3159" w:type="dxa"/>
            <w:gridSpan w:val="3"/>
            <w:vMerge w:val="restart"/>
          </w:tcPr>
          <w:p w14:paraId="290A42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B001D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Преподобного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Феодосия Великого</w:t>
            </w:r>
          </w:p>
        </w:tc>
      </w:tr>
      <w:tr w14:paraId="65EA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6EE8E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7B9D8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суббота</w:t>
            </w:r>
          </w:p>
        </w:tc>
        <w:tc>
          <w:tcPr>
            <w:tcW w:w="1511" w:type="dxa"/>
          </w:tcPr>
          <w:p w14:paraId="5BC93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8.00</w:t>
            </w:r>
          </w:p>
        </w:tc>
        <w:tc>
          <w:tcPr>
            <w:tcW w:w="4309" w:type="dxa"/>
            <w:gridSpan w:val="4"/>
          </w:tcPr>
          <w:p w14:paraId="474BBF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Литургия</w:t>
            </w:r>
          </w:p>
          <w:p w14:paraId="2FA4D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(Причастие)</w:t>
            </w:r>
          </w:p>
          <w:p w14:paraId="6665C5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Лития по усопшим</w:t>
            </w:r>
          </w:p>
        </w:tc>
        <w:tc>
          <w:tcPr>
            <w:tcW w:w="3159" w:type="dxa"/>
            <w:gridSpan w:val="3"/>
            <w:vMerge w:val="continue"/>
          </w:tcPr>
          <w:p w14:paraId="78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4C64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0" w:type="dxa"/>
          </w:tcPr>
          <w:p w14:paraId="2E853D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2967C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суббота</w:t>
            </w:r>
          </w:p>
        </w:tc>
        <w:tc>
          <w:tcPr>
            <w:tcW w:w="1511" w:type="dxa"/>
          </w:tcPr>
          <w:p w14:paraId="68826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17.00</w:t>
            </w:r>
          </w:p>
        </w:tc>
        <w:tc>
          <w:tcPr>
            <w:tcW w:w="4309" w:type="dxa"/>
            <w:gridSpan w:val="4"/>
          </w:tcPr>
          <w:p w14:paraId="700A21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  <w:p w14:paraId="7D99E9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(исповедь)</w:t>
            </w:r>
          </w:p>
        </w:tc>
        <w:tc>
          <w:tcPr>
            <w:tcW w:w="3159" w:type="dxa"/>
            <w:gridSpan w:val="3"/>
            <w:vMerge w:val="restart"/>
          </w:tcPr>
          <w:p w14:paraId="1BF27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Неделя 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33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-я по Пятидесятнице</w:t>
            </w:r>
          </w:p>
          <w:p w14:paraId="45766E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80B70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Мученицы Татианы</w:t>
            </w:r>
          </w:p>
        </w:tc>
      </w:tr>
      <w:tr w14:paraId="6900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7CC819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5</w:t>
            </w:r>
          </w:p>
          <w:p w14:paraId="02936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1511" w:type="dxa"/>
          </w:tcPr>
          <w:p w14:paraId="3B3A71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8.00</w:t>
            </w:r>
          </w:p>
          <w:p w14:paraId="36238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8.30</w:t>
            </w:r>
          </w:p>
          <w:p w14:paraId="7AF0CC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053A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17.00</w:t>
            </w:r>
          </w:p>
          <w:p w14:paraId="2A37722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309" w:type="dxa"/>
            <w:gridSpan w:val="4"/>
          </w:tcPr>
          <w:p w14:paraId="3635D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Молебен </w:t>
            </w:r>
          </w:p>
          <w:p w14:paraId="4D49F0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Литургия</w:t>
            </w:r>
          </w:p>
          <w:p w14:paraId="54E22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(Причастие)</w:t>
            </w:r>
          </w:p>
          <w:p w14:paraId="738354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C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 xml:space="preserve">Акафист </w:t>
            </w:r>
            <w:r>
              <w:rPr>
                <w:rFonts w:ascii="Times New Roman" w:hAnsi="Times New Roman" w:cs="Times New Roman"/>
                <w:color w:val="FFC000"/>
                <w:sz w:val="28"/>
                <w:szCs w:val="28"/>
                <w:lang w:val="ru-RU"/>
              </w:rPr>
              <w:t>пред</w:t>
            </w:r>
            <w:r>
              <w:rPr>
                <w:rFonts w:hint="default" w:ascii="Times New Roman" w:hAnsi="Times New Roman" w:cs="Times New Roman"/>
                <w:color w:val="FFC000"/>
                <w:sz w:val="28"/>
                <w:szCs w:val="28"/>
                <w:lang w:val="ru-RU"/>
              </w:rPr>
              <w:t xml:space="preserve"> иконою Феодоровской Божией Матери</w:t>
            </w:r>
          </w:p>
          <w:p w14:paraId="0FDF55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C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C000"/>
                <w:sz w:val="28"/>
                <w:szCs w:val="28"/>
                <w:lang w:val="ru-RU"/>
              </w:rPr>
              <w:t>(молитва о семье)</w:t>
            </w:r>
          </w:p>
        </w:tc>
        <w:tc>
          <w:tcPr>
            <w:tcW w:w="3159" w:type="dxa"/>
            <w:gridSpan w:val="3"/>
            <w:vMerge w:val="continue"/>
          </w:tcPr>
          <w:p w14:paraId="475D1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DFAE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33766D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26</w:t>
            </w:r>
          </w:p>
          <w:p w14:paraId="1C5E76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1511" w:type="dxa"/>
          </w:tcPr>
          <w:p w14:paraId="0A28A1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17.00</w:t>
            </w:r>
          </w:p>
        </w:tc>
        <w:tc>
          <w:tcPr>
            <w:tcW w:w="4384" w:type="dxa"/>
            <w:gridSpan w:val="5"/>
          </w:tcPr>
          <w:p w14:paraId="463D0C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val="ru-RU"/>
              </w:rPr>
              <w:t>Вечернее</w:t>
            </w: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 xml:space="preserve"> богослужение.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val="ru-RU"/>
              </w:rPr>
              <w:t>Акафист</w:t>
            </w: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 xml:space="preserve"> равноапостольной Нине просветительнице Грузии</w:t>
            </w:r>
          </w:p>
        </w:tc>
        <w:tc>
          <w:tcPr>
            <w:tcW w:w="3084" w:type="dxa"/>
            <w:gridSpan w:val="2"/>
            <w:vMerge w:val="restart"/>
          </w:tcPr>
          <w:p w14:paraId="17B4F3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Равноапостольной Нины просветительницы Грузии</w:t>
            </w:r>
          </w:p>
        </w:tc>
      </w:tr>
      <w:tr w14:paraId="7916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63AF6B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27</w:t>
            </w:r>
          </w:p>
          <w:p w14:paraId="5CFB94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1511" w:type="dxa"/>
          </w:tcPr>
          <w:p w14:paraId="1E8A3C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  <w:t>8.00</w:t>
            </w:r>
          </w:p>
        </w:tc>
        <w:tc>
          <w:tcPr>
            <w:tcW w:w="4384" w:type="dxa"/>
            <w:gridSpan w:val="5"/>
          </w:tcPr>
          <w:p w14:paraId="59C18A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Литургия</w:t>
            </w:r>
          </w:p>
          <w:p w14:paraId="2F218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(Причастие)</w:t>
            </w:r>
          </w:p>
        </w:tc>
        <w:tc>
          <w:tcPr>
            <w:tcW w:w="3084" w:type="dxa"/>
            <w:gridSpan w:val="2"/>
            <w:vMerge w:val="continue"/>
          </w:tcPr>
          <w:p w14:paraId="3F89E8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</w:p>
        </w:tc>
      </w:tr>
      <w:tr w14:paraId="61EF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shd w:val="clear" w:color="auto" w:fill="auto"/>
            <w:vAlign w:val="top"/>
          </w:tcPr>
          <w:p w14:paraId="2B82C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color w:val="E46C0A" w:themeColor="accent6" w:themeShade="BF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  <w:t xml:space="preserve"> </w:t>
            </w:r>
          </w:p>
          <w:p w14:paraId="7D89555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E46C0A" w:themeColor="accent6" w:themeShade="BF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  <w:t>четверг</w:t>
            </w:r>
          </w:p>
        </w:tc>
        <w:tc>
          <w:tcPr>
            <w:tcW w:w="1511" w:type="dxa"/>
            <w:shd w:val="clear" w:color="auto" w:fill="auto"/>
            <w:vAlign w:val="top"/>
          </w:tcPr>
          <w:p w14:paraId="72932F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B05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  <w:t>8.00</w:t>
            </w:r>
          </w:p>
          <w:p w14:paraId="5B4D8C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46C0A" w:themeColor="accent6" w:themeShade="BF"/>
                <w:sz w:val="28"/>
                <w:szCs w:val="28"/>
              </w:rPr>
            </w:pPr>
          </w:p>
          <w:p w14:paraId="65B88EB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604A7B" w:themeColor="accent4" w:themeShade="BF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604A7B" w:themeColor="accent4" w:themeShade="BF"/>
                <w:sz w:val="28"/>
                <w:szCs w:val="28"/>
              </w:rPr>
              <w:t>19.00</w:t>
            </w:r>
          </w:p>
        </w:tc>
        <w:tc>
          <w:tcPr>
            <w:tcW w:w="7468" w:type="dxa"/>
            <w:gridSpan w:val="7"/>
            <w:shd w:val="clear" w:color="auto" w:fill="auto"/>
            <w:vAlign w:val="top"/>
          </w:tcPr>
          <w:p w14:paraId="73C0A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79646" w:themeColor="accent6"/>
                <w:sz w:val="28"/>
                <w:szCs w:val="28"/>
                <w14:textFill>
                  <w14:solidFill>
                    <w14:schemeClr w14:val="accent6"/>
                  </w14:solidFill>
                </w14:textFill>
              </w:rPr>
              <w:t>Акафист святителю Николаю Чудотворцу, молитва о воинах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  <w:p w14:paraId="1127210C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Воскресная школа (Евангельский кружок)</w:t>
            </w:r>
          </w:p>
        </w:tc>
      </w:tr>
      <w:tr w14:paraId="08B8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4CFB3D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30</w:t>
            </w:r>
          </w:p>
          <w:p w14:paraId="27438A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1511" w:type="dxa"/>
          </w:tcPr>
          <w:p w14:paraId="56FA4C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17.00</w:t>
            </w:r>
          </w:p>
        </w:tc>
        <w:tc>
          <w:tcPr>
            <w:tcW w:w="4444" w:type="dxa"/>
            <w:gridSpan w:val="6"/>
          </w:tcPr>
          <w:p w14:paraId="24110D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ечернее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богослужение</w:t>
            </w:r>
          </w:p>
          <w:p w14:paraId="066C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(исповедь)</w:t>
            </w:r>
          </w:p>
        </w:tc>
        <w:tc>
          <w:tcPr>
            <w:tcW w:w="3024" w:type="dxa"/>
            <w:vMerge w:val="restart"/>
          </w:tcPr>
          <w:p w14:paraId="183C5D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EBA71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Преподобных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Кирилла и Марии Радонежских</w:t>
            </w:r>
          </w:p>
        </w:tc>
      </w:tr>
      <w:tr w14:paraId="09539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50" w:type="dxa"/>
          </w:tcPr>
          <w:p w14:paraId="0DABD9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31</w:t>
            </w:r>
          </w:p>
          <w:p w14:paraId="7E5C01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суббота</w:t>
            </w:r>
          </w:p>
        </w:tc>
        <w:tc>
          <w:tcPr>
            <w:tcW w:w="1511" w:type="dxa"/>
          </w:tcPr>
          <w:p w14:paraId="6A69C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8.00</w:t>
            </w:r>
          </w:p>
        </w:tc>
        <w:tc>
          <w:tcPr>
            <w:tcW w:w="4444" w:type="dxa"/>
            <w:gridSpan w:val="6"/>
          </w:tcPr>
          <w:p w14:paraId="73C7C6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Литургия</w:t>
            </w:r>
          </w:p>
          <w:p w14:paraId="001686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(Причастие)</w:t>
            </w:r>
          </w:p>
          <w:p w14:paraId="475157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Лития по усопшим</w:t>
            </w:r>
          </w:p>
        </w:tc>
        <w:tc>
          <w:tcPr>
            <w:tcW w:w="3024" w:type="dxa"/>
            <w:vMerge w:val="continue"/>
          </w:tcPr>
          <w:p w14:paraId="67752E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5FB2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61484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31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6FFB3A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суббота</w:t>
            </w:r>
          </w:p>
        </w:tc>
        <w:tc>
          <w:tcPr>
            <w:tcW w:w="1511" w:type="dxa"/>
          </w:tcPr>
          <w:p w14:paraId="235B0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17.00</w:t>
            </w:r>
          </w:p>
        </w:tc>
        <w:tc>
          <w:tcPr>
            <w:tcW w:w="4444" w:type="dxa"/>
            <w:gridSpan w:val="6"/>
          </w:tcPr>
          <w:p w14:paraId="7D5EA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  <w:p w14:paraId="1112C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(исповедь)</w:t>
            </w:r>
          </w:p>
        </w:tc>
        <w:tc>
          <w:tcPr>
            <w:tcW w:w="3024" w:type="dxa"/>
            <w:vMerge w:val="restart"/>
          </w:tcPr>
          <w:p w14:paraId="3D09C1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Неделя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о мытаре и фарисее</w:t>
            </w:r>
          </w:p>
          <w:p w14:paraId="7A79A8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060565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</w:tr>
      <w:tr w14:paraId="12C6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0AD6B0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1</w:t>
            </w:r>
          </w:p>
          <w:p w14:paraId="7A4B1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1511" w:type="dxa"/>
          </w:tcPr>
          <w:p w14:paraId="2AA02E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8.00</w:t>
            </w:r>
          </w:p>
          <w:p w14:paraId="478DB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8.30</w:t>
            </w:r>
          </w:p>
          <w:p w14:paraId="231535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F8268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17.00</w:t>
            </w:r>
          </w:p>
          <w:p w14:paraId="32DFF99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444" w:type="dxa"/>
            <w:gridSpan w:val="6"/>
          </w:tcPr>
          <w:p w14:paraId="322151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Молебен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водосвятием</w:t>
            </w:r>
          </w:p>
          <w:p w14:paraId="11F664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Литургия</w:t>
            </w:r>
          </w:p>
          <w:p w14:paraId="55288A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(Причастие)</w:t>
            </w:r>
          </w:p>
          <w:p w14:paraId="4F3072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C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C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Акафист св. ап. Андрею Первозванному</w:t>
            </w:r>
          </w:p>
        </w:tc>
        <w:tc>
          <w:tcPr>
            <w:tcW w:w="3024" w:type="dxa"/>
            <w:vMerge w:val="continue"/>
          </w:tcPr>
          <w:p w14:paraId="107A7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8DFFA9">
      <w:pPr>
        <w:spacing w:after="0"/>
        <w:jc w:val="both"/>
        <w:rPr>
          <w:rFonts w:hint="default" w:ascii="Times New Roman" w:hAnsi="Times New Roman" w:cs="Times New Roman"/>
          <w:color w:val="00B050"/>
          <w:sz w:val="32"/>
          <w:szCs w:val="32"/>
          <w:lang w:val="ru-RU"/>
        </w:rPr>
      </w:pPr>
    </w:p>
    <w:sectPr>
      <w:pgSz w:w="11906" w:h="16838"/>
      <w:pgMar w:top="284" w:right="1558" w:bottom="49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41"/>
    <w:rsid w:val="00026D48"/>
    <w:rsid w:val="000669D0"/>
    <w:rsid w:val="00067466"/>
    <w:rsid w:val="00075B2A"/>
    <w:rsid w:val="000C7FF6"/>
    <w:rsid w:val="000E7A3B"/>
    <w:rsid w:val="000F477C"/>
    <w:rsid w:val="0013758C"/>
    <w:rsid w:val="001E4D7A"/>
    <w:rsid w:val="001F210C"/>
    <w:rsid w:val="00206DFA"/>
    <w:rsid w:val="002471E3"/>
    <w:rsid w:val="00255624"/>
    <w:rsid w:val="00292D98"/>
    <w:rsid w:val="002A309B"/>
    <w:rsid w:val="002C23C6"/>
    <w:rsid w:val="002D5C5D"/>
    <w:rsid w:val="002D7E62"/>
    <w:rsid w:val="002E0001"/>
    <w:rsid w:val="002F198F"/>
    <w:rsid w:val="00305EEF"/>
    <w:rsid w:val="00327412"/>
    <w:rsid w:val="003513FA"/>
    <w:rsid w:val="00370569"/>
    <w:rsid w:val="003707D1"/>
    <w:rsid w:val="003C0AE4"/>
    <w:rsid w:val="003C7F96"/>
    <w:rsid w:val="003F07F7"/>
    <w:rsid w:val="00467D36"/>
    <w:rsid w:val="00477373"/>
    <w:rsid w:val="0048278F"/>
    <w:rsid w:val="00487A47"/>
    <w:rsid w:val="004C55C2"/>
    <w:rsid w:val="004E4895"/>
    <w:rsid w:val="00556257"/>
    <w:rsid w:val="00562997"/>
    <w:rsid w:val="005824B5"/>
    <w:rsid w:val="005A2650"/>
    <w:rsid w:val="005F301D"/>
    <w:rsid w:val="005F7593"/>
    <w:rsid w:val="00612EFA"/>
    <w:rsid w:val="006A079C"/>
    <w:rsid w:val="006A0A0A"/>
    <w:rsid w:val="006D1341"/>
    <w:rsid w:val="006D6C70"/>
    <w:rsid w:val="006E4E78"/>
    <w:rsid w:val="006F3123"/>
    <w:rsid w:val="007074AE"/>
    <w:rsid w:val="00711DE4"/>
    <w:rsid w:val="007439E9"/>
    <w:rsid w:val="00744EA3"/>
    <w:rsid w:val="00764DDE"/>
    <w:rsid w:val="00773786"/>
    <w:rsid w:val="007A2335"/>
    <w:rsid w:val="007C066B"/>
    <w:rsid w:val="007D62C1"/>
    <w:rsid w:val="007E6D51"/>
    <w:rsid w:val="00832FF1"/>
    <w:rsid w:val="008C740C"/>
    <w:rsid w:val="008F0611"/>
    <w:rsid w:val="008F0656"/>
    <w:rsid w:val="00905C57"/>
    <w:rsid w:val="00935575"/>
    <w:rsid w:val="0096224B"/>
    <w:rsid w:val="00982060"/>
    <w:rsid w:val="009C6569"/>
    <w:rsid w:val="009D13CB"/>
    <w:rsid w:val="00A16920"/>
    <w:rsid w:val="00A22A0B"/>
    <w:rsid w:val="00A36005"/>
    <w:rsid w:val="00A635B2"/>
    <w:rsid w:val="00A649C3"/>
    <w:rsid w:val="00A963F3"/>
    <w:rsid w:val="00AA7B35"/>
    <w:rsid w:val="00AC4E05"/>
    <w:rsid w:val="00AF2EED"/>
    <w:rsid w:val="00B66A20"/>
    <w:rsid w:val="00BB426B"/>
    <w:rsid w:val="00BD07E1"/>
    <w:rsid w:val="00BE0CB6"/>
    <w:rsid w:val="00BF0113"/>
    <w:rsid w:val="00BF77C2"/>
    <w:rsid w:val="00C043E0"/>
    <w:rsid w:val="00C229D6"/>
    <w:rsid w:val="00C40AFF"/>
    <w:rsid w:val="00C46A9F"/>
    <w:rsid w:val="00CF004E"/>
    <w:rsid w:val="00D30105"/>
    <w:rsid w:val="00D65213"/>
    <w:rsid w:val="00D760E2"/>
    <w:rsid w:val="00DA0CF4"/>
    <w:rsid w:val="00DD4624"/>
    <w:rsid w:val="00DF492C"/>
    <w:rsid w:val="00E00A92"/>
    <w:rsid w:val="00E42B97"/>
    <w:rsid w:val="00E508A2"/>
    <w:rsid w:val="00E904EB"/>
    <w:rsid w:val="00EA5ED3"/>
    <w:rsid w:val="00EE4227"/>
    <w:rsid w:val="00EF3622"/>
    <w:rsid w:val="00F24E41"/>
    <w:rsid w:val="00F3483C"/>
    <w:rsid w:val="00F477FA"/>
    <w:rsid w:val="00F61F64"/>
    <w:rsid w:val="00F7125C"/>
    <w:rsid w:val="00FB3C1C"/>
    <w:rsid w:val="00FC2371"/>
    <w:rsid w:val="00FD798B"/>
    <w:rsid w:val="0C172450"/>
    <w:rsid w:val="1B1500B3"/>
    <w:rsid w:val="29D776B0"/>
    <w:rsid w:val="38875F12"/>
    <w:rsid w:val="738B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8F280-C24C-445B-B5E6-22BFA1AE8B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363</Words>
  <Characters>2072</Characters>
  <Lines>17</Lines>
  <Paragraphs>4</Paragraphs>
  <TotalTime>0</TotalTime>
  <ScaleCrop>false</ScaleCrop>
  <LinksUpToDate>false</LinksUpToDate>
  <CharactersWithSpaces>2431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2025-07-27T04:52:00Z</dcterms:created>
  <dc:creator>Кирилл</dc:creator>
  <cp:lastModifiedBy>Кирилл</cp:lastModifiedBy>
  <cp:lastPrinted>2025-12-08T17:46:00Z</cp:lastPrinted>
  <dcterms:modified xsi:type="dcterms:W3CDTF">2025-12-27T15:47:32Z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4AAA0EFD4E8F4219ADCFC8B4E2A5362B_13</vt:lpwstr>
  </property>
</Properties>
</file>